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F06" w14:textId="0182348A" w:rsidR="00761B9F" w:rsidRDefault="00761B9F">
      <w:pPr>
        <w:ind w:left="0"/>
        <w:rPr>
          <w:color w:val="808080"/>
        </w:rPr>
      </w:pPr>
    </w:p>
    <w:p w14:paraId="7B26496D" w14:textId="06DBDCC1" w:rsidR="004156F7" w:rsidRDefault="004156F7">
      <w:pPr>
        <w:ind w:left="0"/>
        <w:rPr>
          <w:color w:val="808080"/>
        </w:rPr>
      </w:pPr>
    </w:p>
    <w:p w14:paraId="3BB08466" w14:textId="77777777" w:rsidR="004156F7" w:rsidRPr="0057284F" w:rsidRDefault="004156F7">
      <w:pPr>
        <w:ind w:left="0"/>
        <w:rPr>
          <w:color w:val="808080"/>
        </w:rPr>
      </w:pPr>
    </w:p>
    <w:p w14:paraId="35EA0E4D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6505294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F3360A2" w14:textId="77777777" w:rsidR="00F01B12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052949" w:history="1">
        <w:r w:rsidR="00F01B12" w:rsidRPr="00B72CB0">
          <w:rPr>
            <w:rStyle w:val="Hyperlnk"/>
            <w:noProof/>
          </w:rPr>
          <w:t>Innehållsförteckning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 xml:space="preserve"> Sid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_Toc65052949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210F1DB1" w14:textId="77777777" w:rsidR="00F01B12" w:rsidRDefault="00000000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5052950" w:history="1">
        <w:r w:rsidR="00F01B12" w:rsidRPr="00B72CB0">
          <w:rPr>
            <w:rStyle w:val="Hyperlnk"/>
            <w:noProof/>
            <w:lang w:val="nb-NO"/>
          </w:rPr>
          <w:t>PVB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  <w:lang w:val="nb-NO"/>
          </w:rPr>
          <w:t>TAPPVENTILER, BLANDARE M.M. I TAPPVATTENSYSTEM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_Toc65052950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5BF2C612" w14:textId="77777777" w:rsidR="00F01B12" w:rsidRDefault="00000000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5052951" w:history="1">
        <w:r w:rsidR="00F01B12" w:rsidRPr="00B72CB0">
          <w:rPr>
            <w:rStyle w:val="Hyperlnk"/>
            <w:noProof/>
          </w:rPr>
          <w:t>PVB.2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_Toc65052951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0BA59847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2" w:history="1">
        <w:r w:rsidR="00F01B12" w:rsidRPr="00B72CB0">
          <w:rPr>
            <w:rStyle w:val="Hyperlnk"/>
            <w:noProof/>
          </w:rPr>
          <w:t>PVB.21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Duschblandare och duschanordningar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_Toc65052952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6ACF994F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3" w:history="1">
        <w:r w:rsidR="00F01B12" w:rsidRPr="00B72CB0">
          <w:rPr>
            <w:rStyle w:val="Hyperlnk"/>
            <w:noProof/>
          </w:rPr>
          <w:t>PVB.22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Badkarsblandare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_Toc65052953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39394A69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4" w:history="1">
        <w:r w:rsidR="00F01B12" w:rsidRPr="00B72CB0">
          <w:rPr>
            <w:rStyle w:val="Hyperlnk"/>
            <w:noProof/>
          </w:rPr>
          <w:t>PVB.23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Tvättställsblandare och bidéblandare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_Toc65052954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65E86865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5" w:history="1">
        <w:r w:rsidR="00F01B12" w:rsidRPr="00B72CB0">
          <w:rPr>
            <w:rStyle w:val="Hyperlnk"/>
            <w:noProof/>
          </w:rPr>
          <w:t>PVB.24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Disklådsblandare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_Toc65052955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1FF9EB1F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6" w:history="1">
        <w:r w:rsidR="00F01B12" w:rsidRPr="00B72CB0">
          <w:rPr>
            <w:rStyle w:val="Hyperlnk"/>
            <w:noProof/>
          </w:rPr>
          <w:t>PVB.25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Tvättstugeblandare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_Toc65052956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51BDC479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7" w:history="1">
        <w:r w:rsidR="00F01B12" w:rsidRPr="00B72CB0">
          <w:rPr>
            <w:rStyle w:val="Hyperlnk"/>
            <w:noProof/>
          </w:rPr>
          <w:t>PVB.26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Tvättränneblandare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_Toc65052957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78274958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8" w:history="1">
        <w:r w:rsidR="00F01B12" w:rsidRPr="00B72CB0">
          <w:rPr>
            <w:rStyle w:val="Hyperlnk"/>
            <w:noProof/>
          </w:rPr>
          <w:t>PVB.27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Spolblandare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_Toc65052958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1635AAAF" w14:textId="77777777"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23E1BCD7" w14:textId="77777777" w:rsidR="00761B9F" w:rsidRDefault="00761B9F" w:rsidP="00567C82">
      <w:pPr>
        <w:ind w:left="0"/>
        <w:rPr>
          <w:color w:val="808080"/>
        </w:rPr>
      </w:pPr>
    </w:p>
    <w:p w14:paraId="26163F9A" w14:textId="5B862372" w:rsidR="00EA7124" w:rsidRDefault="00EA7124" w:rsidP="00567C82">
      <w:pPr>
        <w:ind w:left="0"/>
        <w:rPr>
          <w:color w:val="808080"/>
        </w:rPr>
      </w:pPr>
    </w:p>
    <w:p w14:paraId="440AC473" w14:textId="6C1F492A" w:rsidR="004156F7" w:rsidRDefault="004156F7" w:rsidP="00567C82">
      <w:pPr>
        <w:ind w:left="0"/>
        <w:rPr>
          <w:color w:val="808080"/>
        </w:rPr>
      </w:pPr>
    </w:p>
    <w:p w14:paraId="0746C4DA" w14:textId="40FA8496" w:rsidR="004156F7" w:rsidRDefault="004156F7" w:rsidP="00567C82">
      <w:pPr>
        <w:ind w:left="0"/>
        <w:rPr>
          <w:color w:val="808080"/>
        </w:rPr>
      </w:pPr>
    </w:p>
    <w:p w14:paraId="65BD3A78" w14:textId="2778EE7A" w:rsidR="004156F7" w:rsidRDefault="004156F7" w:rsidP="00567C82">
      <w:pPr>
        <w:ind w:left="0"/>
        <w:rPr>
          <w:color w:val="808080"/>
        </w:rPr>
      </w:pPr>
    </w:p>
    <w:p w14:paraId="3E92B2F7" w14:textId="77777777" w:rsidR="00EA7124" w:rsidRPr="0057284F" w:rsidRDefault="00EA7124" w:rsidP="00567C82">
      <w:pPr>
        <w:ind w:left="0"/>
        <w:rPr>
          <w:color w:val="808080"/>
        </w:rPr>
      </w:pPr>
    </w:p>
    <w:p w14:paraId="1CE8742A" w14:textId="77777777" w:rsidR="00E477A3" w:rsidRPr="002A2910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65052950"/>
      <w:r w:rsidRPr="002A2910">
        <w:rPr>
          <w:color w:val="808080"/>
          <w:lang w:val="nb-NO"/>
        </w:rPr>
        <w:t>PVB</w:t>
      </w:r>
      <w:r w:rsidRPr="002A291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1CBD3F35" w14:textId="77777777" w:rsidR="00E477A3" w:rsidRPr="0057284F" w:rsidRDefault="00E477A3" w:rsidP="00E477A3">
      <w:pPr>
        <w:pStyle w:val="Rubrik4"/>
        <w:rPr>
          <w:color w:val="808080"/>
        </w:rPr>
      </w:pPr>
      <w:bookmarkStart w:id="9" w:name="_Toc378743903"/>
      <w:bookmarkStart w:id="10" w:name="_Toc6505295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32EA6D4" w14:textId="77777777" w:rsidR="00E477A3" w:rsidRPr="0057284F" w:rsidRDefault="00E477A3" w:rsidP="00E477A3">
      <w:pPr>
        <w:pStyle w:val="Rubrik5"/>
        <w:rPr>
          <w:color w:val="808080"/>
        </w:rPr>
      </w:pPr>
      <w:bookmarkStart w:id="11" w:name="_Toc378743904"/>
      <w:bookmarkStart w:id="12" w:name="_Toc6505295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FC2CCEF" w14:textId="27958581" w:rsidR="00E477A3" w:rsidRDefault="00E477A3" w:rsidP="00E477A3">
      <w:pPr>
        <w:pStyle w:val="Rubrik5"/>
        <w:rPr>
          <w:color w:val="808080"/>
        </w:rPr>
      </w:pPr>
      <w:bookmarkStart w:id="13" w:name="_Toc378743905"/>
      <w:bookmarkStart w:id="14" w:name="_Toc65052953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3"/>
      <w:bookmarkEnd w:id="14"/>
    </w:p>
    <w:p w14:paraId="2E2F6A33" w14:textId="6C09F32D" w:rsidR="00B41DA8" w:rsidRDefault="00B41DA8" w:rsidP="00B41DA8"/>
    <w:p w14:paraId="54C2FE95" w14:textId="335D3047" w:rsidR="00B41DA8" w:rsidRDefault="00B41DA8" w:rsidP="00B41DA8"/>
    <w:p w14:paraId="1911F4E7" w14:textId="099DD370" w:rsidR="00B41DA8" w:rsidRDefault="00B41DA8" w:rsidP="00B41DA8"/>
    <w:p w14:paraId="06C518D4" w14:textId="27FA7F71" w:rsidR="00B41DA8" w:rsidRDefault="00B41DA8" w:rsidP="00B41DA8"/>
    <w:p w14:paraId="4FF7D111" w14:textId="77777777" w:rsidR="00B41DA8" w:rsidRPr="00B41DA8" w:rsidRDefault="00B41DA8" w:rsidP="00B41DA8"/>
    <w:p w14:paraId="7F3CD652" w14:textId="7902CFE9" w:rsidR="00761B9F" w:rsidRDefault="00761B9F">
      <w:pPr>
        <w:pStyle w:val="Rubrik5"/>
        <w:rPr>
          <w:color w:val="808080"/>
        </w:rPr>
      </w:pPr>
      <w:bookmarkStart w:id="15" w:name="_Toc65052954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5"/>
    </w:p>
    <w:p w14:paraId="7BEF1FDE" w14:textId="77777777" w:rsidR="0024241A" w:rsidRPr="0024241A" w:rsidRDefault="0024241A" w:rsidP="0024241A"/>
    <w:p w14:paraId="497D4060" w14:textId="5FCDE624" w:rsidR="0024241A" w:rsidRPr="0024241A" w:rsidRDefault="0024241A" w:rsidP="0024241A">
      <w:pPr>
        <w:rPr>
          <w:u w:val="single"/>
        </w:rPr>
      </w:pPr>
      <w:r w:rsidRPr="0024241A">
        <w:rPr>
          <w:u w:val="single"/>
        </w:rPr>
        <w:t>BL1</w:t>
      </w:r>
    </w:p>
    <w:p w14:paraId="5BF6FE66" w14:textId="181FC310" w:rsidR="00D42A25" w:rsidRDefault="00D42A25" w:rsidP="00E613F7">
      <w:pPr>
        <w:pStyle w:val="Rubrik-Sakvara11"/>
        <w:ind w:left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</w:p>
    <w:p w14:paraId="2D8A7D93" w14:textId="77777777" w:rsidR="00D42A25" w:rsidRDefault="00D42A25" w:rsidP="00D42A25">
      <w:pPr>
        <w:pStyle w:val="indrag"/>
        <w:ind w:right="850"/>
      </w:pPr>
      <w:r>
        <w:t xml:space="preserve">Elektronisk tvättställsblandare typ MORA MMIX </w:t>
      </w:r>
      <w:proofErr w:type="spellStart"/>
      <w:r>
        <w:t>Tronic</w:t>
      </w:r>
      <w:proofErr w:type="spellEnd"/>
    </w:p>
    <w:p w14:paraId="3500472C" w14:textId="77777777" w:rsidR="00D42A25" w:rsidRDefault="00D42A25" w:rsidP="00D42A25">
      <w:pPr>
        <w:pStyle w:val="indrag"/>
        <w:ind w:right="850"/>
      </w:pPr>
    </w:p>
    <w:p w14:paraId="66B7237F" w14:textId="6E6068F0" w:rsidR="00D42A25" w:rsidRDefault="00D42A25" w:rsidP="00D42A25">
      <w:pPr>
        <w:pStyle w:val="indrag"/>
        <w:ind w:right="850"/>
      </w:pPr>
      <w:r>
        <w:t>Blandaren skall vara försedd med följande</w:t>
      </w:r>
      <w:r w:rsidR="00C035A8">
        <w:t xml:space="preserve"> egenskaper</w:t>
      </w:r>
      <w:r>
        <w:t xml:space="preserve">: </w:t>
      </w:r>
    </w:p>
    <w:p w14:paraId="03A6A8EA" w14:textId="2BAAD7E0" w:rsidR="004156F7" w:rsidRDefault="004156F7" w:rsidP="00D42A25">
      <w:pPr>
        <w:pStyle w:val="indrag"/>
        <w:ind w:right="850"/>
      </w:pPr>
    </w:p>
    <w:p w14:paraId="1AD9A80A" w14:textId="19D5E4BD" w:rsidR="00D42A25" w:rsidRDefault="004156F7" w:rsidP="004156F7">
      <w:pPr>
        <w:pStyle w:val="indrag"/>
        <w:numPr>
          <w:ilvl w:val="0"/>
          <w:numId w:val="11"/>
        </w:numPr>
        <w:spacing w:after="120"/>
      </w:pPr>
      <w:r w:rsidRPr="00881243">
        <w:t>BREEAM-och LEED-anpassad</w:t>
      </w:r>
    </w:p>
    <w:p w14:paraId="414B483D" w14:textId="77777777" w:rsidR="004156F7" w:rsidRPr="003C59BD" w:rsidRDefault="004156F7" w:rsidP="004156F7">
      <w:pPr>
        <w:pStyle w:val="indrag"/>
        <w:numPr>
          <w:ilvl w:val="0"/>
          <w:numId w:val="8"/>
        </w:numPr>
        <w:spacing w:after="120"/>
      </w:pPr>
      <w:r>
        <w:t>Avtagbart temperaturvred som kan ersättas med täcklock</w:t>
      </w:r>
    </w:p>
    <w:p w14:paraId="2A6D5F30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Batteridrift samt vara anpassningsbar för nätdrift</w:t>
      </w:r>
    </w:p>
    <w:p w14:paraId="40E9813D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Vandalsäkert</w:t>
      </w:r>
      <w:r w:rsidR="00D76E9D">
        <w:t xml:space="preserve"> ytterhölje</w:t>
      </w:r>
      <w:r w:rsidRPr="003C59BD">
        <w:t xml:space="preserve"> i metall </w:t>
      </w:r>
    </w:p>
    <w:p w14:paraId="515CB4A5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O</w:t>
      </w:r>
      <w:r>
        <w:t>mställbar temperaturbegränsning i blandaren</w:t>
      </w:r>
    </w:p>
    <w:p w14:paraId="6C8AF7B4" w14:textId="2BC27D6C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Energi- och vatten</w:t>
      </w:r>
      <w:r>
        <w:t>besparande strålsamlare</w:t>
      </w:r>
    </w:p>
    <w:p w14:paraId="2A4DA576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Automatisk justering av sensoravståndet </w:t>
      </w:r>
    </w:p>
    <w:p w14:paraId="7FD15716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Spoltidsbegränsning </w:t>
      </w:r>
    </w:p>
    <w:p w14:paraId="1D06E22D" w14:textId="52A50FB8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 xml:space="preserve">Valbar efterspoltid, </w:t>
      </w:r>
      <w:r w:rsidR="00FF6C76">
        <w:t>2–6</w:t>
      </w:r>
      <w:r>
        <w:t xml:space="preserve"> sek</w:t>
      </w:r>
    </w:p>
    <w:p w14:paraId="2C1FA381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S</w:t>
      </w:r>
      <w:r w:rsidRPr="003C59BD">
        <w:t xml:space="preserve">polningsfunktion 30 sek via sensorn </w:t>
      </w:r>
    </w:p>
    <w:p w14:paraId="54D04675" w14:textId="77777777" w:rsidR="00D42A25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Avstängning av flöde i 60 sek via sensorn </w:t>
      </w:r>
    </w:p>
    <w:p w14:paraId="552BD1FE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Funktion för automatisk hygienspolning</w:t>
      </w:r>
    </w:p>
    <w:p w14:paraId="0D23CECD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Flexibla anslutningsrör i metallspunnen Soft PEX®, lekande G3/8 </w:t>
      </w:r>
    </w:p>
    <w:p w14:paraId="31C13390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All service skall kunna ske från ovansidan av blandaren.</w:t>
      </w:r>
    </w:p>
    <w:p w14:paraId="5BE3F1C7" w14:textId="69C4446F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IP </w:t>
      </w:r>
      <w:proofErr w:type="gramStart"/>
      <w:r w:rsidRPr="003C59BD">
        <w:t xml:space="preserve">klass </w:t>
      </w:r>
      <w:r w:rsidR="00583BBB" w:rsidRPr="003C59BD">
        <w:t>sensor</w:t>
      </w:r>
      <w:proofErr w:type="gramEnd"/>
      <w:r w:rsidR="00583BBB">
        <w:t xml:space="preserve">: </w:t>
      </w:r>
      <w:r w:rsidRPr="003C59BD">
        <w:t xml:space="preserve">IP67 </w:t>
      </w:r>
    </w:p>
    <w:p w14:paraId="52BF50A9" w14:textId="77777777" w:rsidR="00A61B2A" w:rsidRPr="00364CE3" w:rsidRDefault="00A61B2A" w:rsidP="00A61B2A">
      <w:pPr>
        <w:pStyle w:val="indrag"/>
        <w:numPr>
          <w:ilvl w:val="0"/>
          <w:numId w:val="8"/>
        </w:numPr>
        <w:spacing w:after="120"/>
      </w:pPr>
      <w:r w:rsidRPr="00364CE3">
        <w:t>Utförd i blyfritt material</w:t>
      </w:r>
    </w:p>
    <w:p w14:paraId="1086366B" w14:textId="77777777" w:rsidR="00A61B2A" w:rsidRPr="00364CE3" w:rsidRDefault="00A61B2A" w:rsidP="00A61B2A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Nickelfria vattenvägar</w:t>
      </w:r>
    </w:p>
    <w:p w14:paraId="07E2643E" w14:textId="0D873C44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 xml:space="preserve">Programmerings samt </w:t>
      </w:r>
      <w:r w:rsidR="00E613F7">
        <w:t>statusavläsning</w:t>
      </w:r>
      <w:r>
        <w:t xml:space="preserve"> skall kunna ske via fjärrkontroll.</w:t>
      </w:r>
    </w:p>
    <w:p w14:paraId="132C48F0" w14:textId="77777777" w:rsidR="00D42A25" w:rsidRDefault="00D42A25" w:rsidP="00D42A25">
      <w:pPr>
        <w:pStyle w:val="indrag"/>
        <w:spacing w:after="120"/>
        <w:ind w:left="1778"/>
      </w:pPr>
    </w:p>
    <w:p w14:paraId="24F6CB52" w14:textId="0D8C5C70" w:rsidR="00B772C1" w:rsidRPr="00B362D7" w:rsidRDefault="00B362D7" w:rsidP="00B772C1">
      <w:pPr>
        <w:pStyle w:val="Rubrik-Sakvara11"/>
        <w:rPr>
          <w:u w:val="none"/>
        </w:rPr>
      </w:pPr>
      <w:r w:rsidRPr="00B362D7">
        <w:rPr>
          <w:u w:val="none"/>
        </w:rPr>
        <w:t>MORA MMIX TRONIC BERÖRINGSFRI TVÄTTSTÄLLSBLANDARE</w:t>
      </w:r>
    </w:p>
    <w:p w14:paraId="7AF8378E" w14:textId="449D2FB5" w:rsidR="00B772C1" w:rsidRDefault="00B772C1" w:rsidP="004156F7">
      <w:pPr>
        <w:pStyle w:val="Bomb"/>
        <w:numPr>
          <w:ilvl w:val="0"/>
          <w:numId w:val="0"/>
        </w:numPr>
        <w:ind w:right="0"/>
      </w:pPr>
      <w:bookmarkStart w:id="16" w:name="_Hlk65044808"/>
    </w:p>
    <w:p w14:paraId="1BC8E684" w14:textId="0045374D" w:rsidR="00C16BF6" w:rsidRDefault="00C16BF6" w:rsidP="00C16BF6">
      <w:pPr>
        <w:pStyle w:val="Bomb"/>
        <w:numPr>
          <w:ilvl w:val="0"/>
          <w:numId w:val="0"/>
        </w:numPr>
        <w:ind w:right="0"/>
      </w:pPr>
      <w:r>
        <w:tab/>
        <w:t>Krom, 1,</w:t>
      </w:r>
      <w:r w:rsidR="00C038EE">
        <w:t>4</w:t>
      </w:r>
      <w:r>
        <w:t xml:space="preserve"> l/min vid </w:t>
      </w:r>
      <w:r w:rsidR="008001E3">
        <w:t>4</w:t>
      </w:r>
      <w:r>
        <w:t xml:space="preserve"> bar, LEED</w:t>
      </w:r>
      <w:r>
        <w:tab/>
        <w:t xml:space="preserve">MA nr 72 00 80.LD1, RSK </w:t>
      </w:r>
      <w:r w:rsidRPr="00077AA9">
        <w:t>843</w:t>
      </w:r>
      <w:r>
        <w:t xml:space="preserve"> </w:t>
      </w:r>
      <w:r w:rsidRPr="00077AA9">
        <w:t>00</w:t>
      </w:r>
      <w:r>
        <w:t xml:space="preserve"> </w:t>
      </w:r>
      <w:r w:rsidRPr="00077AA9">
        <w:t>75</w:t>
      </w:r>
      <w:r>
        <w:t xml:space="preserve"> </w:t>
      </w:r>
    </w:p>
    <w:p w14:paraId="05400802" w14:textId="43357848" w:rsidR="00C16BF6" w:rsidRDefault="00C16BF6" w:rsidP="00C16BF6">
      <w:pPr>
        <w:pStyle w:val="Bomb"/>
        <w:numPr>
          <w:ilvl w:val="0"/>
          <w:numId w:val="0"/>
        </w:numPr>
        <w:ind w:right="0"/>
      </w:pPr>
      <w:r>
        <w:tab/>
        <w:t xml:space="preserve">Krom, 3 l/min vid </w:t>
      </w:r>
      <w:r w:rsidR="008001E3">
        <w:t>4</w:t>
      </w:r>
      <w:r>
        <w:t xml:space="preserve"> bar, LEED</w:t>
      </w:r>
      <w:r>
        <w:tab/>
        <w:t xml:space="preserve">MA nr 72 00 80.LD3, RSK </w:t>
      </w:r>
      <w:r w:rsidRPr="00077AA9">
        <w:t>843</w:t>
      </w:r>
      <w:r>
        <w:t xml:space="preserve"> </w:t>
      </w:r>
      <w:r w:rsidRPr="00077AA9">
        <w:t>00</w:t>
      </w:r>
      <w:r>
        <w:t xml:space="preserve"> </w:t>
      </w:r>
      <w:r w:rsidRPr="00077AA9">
        <w:t>76</w:t>
      </w:r>
    </w:p>
    <w:p w14:paraId="5DBB6AD1" w14:textId="387F7708" w:rsidR="004D5631" w:rsidRPr="00FF6C76" w:rsidRDefault="004D5631" w:rsidP="00C16BF6">
      <w:pPr>
        <w:pStyle w:val="Bomb"/>
        <w:numPr>
          <w:ilvl w:val="0"/>
          <w:numId w:val="0"/>
        </w:numPr>
        <w:ind w:right="0"/>
      </w:pPr>
      <w:r>
        <w:tab/>
      </w:r>
    </w:p>
    <w:p w14:paraId="17B9B569" w14:textId="77777777" w:rsidR="00C16BF6" w:rsidRDefault="00C16BF6" w:rsidP="00B772C1">
      <w:pPr>
        <w:pStyle w:val="Bomb"/>
        <w:numPr>
          <w:ilvl w:val="0"/>
          <w:numId w:val="0"/>
        </w:numPr>
        <w:ind w:right="0"/>
      </w:pPr>
    </w:p>
    <w:bookmarkEnd w:id="16"/>
    <w:p w14:paraId="406552EE" w14:textId="77777777" w:rsidR="008F710F" w:rsidRDefault="008F710F" w:rsidP="004156F7">
      <w:pPr>
        <w:ind w:left="0"/>
        <w:rPr>
          <w:color w:val="808080"/>
          <w:u w:val="single"/>
        </w:rPr>
      </w:pPr>
    </w:p>
    <w:p w14:paraId="6E919905" w14:textId="77777777" w:rsidR="00B1697E" w:rsidRPr="0057284F" w:rsidRDefault="00B1697E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14:paraId="62A844FB" w14:textId="77777777" w:rsidR="00B1697E" w:rsidRPr="00E36297" w:rsidRDefault="00057539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B1697E" w:rsidRPr="00E36297">
        <w:rPr>
          <w:color w:val="808080"/>
        </w:rPr>
        <w:t>.</w:t>
      </w:r>
    </w:p>
    <w:p w14:paraId="6C6B4E3D" w14:textId="403C835A" w:rsidR="00057539" w:rsidRPr="00B362D7" w:rsidRDefault="00FB70A8" w:rsidP="00057539">
      <w:pPr>
        <w:pStyle w:val="Rubrik-Sakvara11"/>
        <w:rPr>
          <w:u w:val="none"/>
        </w:rPr>
      </w:pPr>
      <w:r w:rsidRPr="00B362D7">
        <w:rPr>
          <w:u w:val="none"/>
        </w:rPr>
        <w:t>push-down ventil</w:t>
      </w:r>
      <w:r w:rsidR="00057539" w:rsidRPr="00B362D7">
        <w:rPr>
          <w:u w:val="none"/>
        </w:rPr>
        <w:tab/>
      </w:r>
    </w:p>
    <w:p w14:paraId="6BA55A11" w14:textId="77777777" w:rsidR="00057539" w:rsidRDefault="00FB70A8" w:rsidP="00FB70A8">
      <w:pPr>
        <w:pStyle w:val="indrag"/>
        <w:ind w:right="850"/>
      </w:pPr>
      <w:r>
        <w:t>Med bräddavlopp, byggdjup under bänk: 39 mm.</w:t>
      </w:r>
      <w:r w:rsidR="00057539">
        <w:tab/>
      </w:r>
    </w:p>
    <w:p w14:paraId="417D2B32" w14:textId="77777777" w:rsidR="00B772C1" w:rsidRDefault="00057539" w:rsidP="00E477A3">
      <w:pPr>
        <w:pStyle w:val="Bomb"/>
        <w:numPr>
          <w:ilvl w:val="0"/>
          <w:numId w:val="0"/>
        </w:numPr>
        <w:ind w:right="0"/>
      </w:pPr>
      <w:r>
        <w:tab/>
      </w:r>
    </w:p>
    <w:p w14:paraId="79EF0217" w14:textId="5525CCA7" w:rsidR="00FB70A8" w:rsidRPr="00751F71" w:rsidRDefault="00B772C1" w:rsidP="00FB70A8">
      <w:pPr>
        <w:pStyle w:val="Bomb"/>
        <w:numPr>
          <w:ilvl w:val="0"/>
          <w:numId w:val="0"/>
        </w:numPr>
        <w:ind w:right="0"/>
        <w:rPr>
          <w:lang w:val="de-DE"/>
        </w:rPr>
      </w:pPr>
      <w:r>
        <w:tab/>
      </w:r>
      <w:bookmarkStart w:id="17" w:name="_Toc378743907"/>
      <w:proofErr w:type="spellStart"/>
      <w:r w:rsidR="00FB70A8" w:rsidRPr="00751F71">
        <w:rPr>
          <w:lang w:val="de-DE"/>
        </w:rPr>
        <w:t>Krom</w:t>
      </w:r>
      <w:proofErr w:type="spellEnd"/>
      <w:r w:rsidR="00FB70A8" w:rsidRPr="00751F71">
        <w:rPr>
          <w:lang w:val="de-DE"/>
        </w:rPr>
        <w:tab/>
      </w:r>
      <w:r w:rsidR="00FB70A8" w:rsidRPr="00751F71">
        <w:rPr>
          <w:lang w:val="de-DE"/>
        </w:rPr>
        <w:tab/>
      </w:r>
      <w:r w:rsidR="00FB70A8" w:rsidRPr="00751F71">
        <w:rPr>
          <w:lang w:val="de-DE"/>
        </w:rPr>
        <w:tab/>
      </w:r>
      <w:r w:rsidR="00751F71" w:rsidRPr="00751F71">
        <w:rPr>
          <w:lang w:val="de-DE"/>
        </w:rPr>
        <w:t>MA</w:t>
      </w:r>
      <w:r w:rsidR="008F6D3E" w:rsidRPr="00751F71">
        <w:rPr>
          <w:lang w:val="de-DE"/>
        </w:rPr>
        <w:t xml:space="preserve"> </w:t>
      </w:r>
      <w:proofErr w:type="spellStart"/>
      <w:r w:rsidR="00FB70A8" w:rsidRPr="00751F71">
        <w:rPr>
          <w:lang w:val="de-DE"/>
        </w:rPr>
        <w:t>nr</w:t>
      </w:r>
      <w:proofErr w:type="spellEnd"/>
      <w:r w:rsidR="00FB70A8" w:rsidRPr="00751F71">
        <w:rPr>
          <w:lang w:val="de-DE"/>
        </w:rPr>
        <w:t xml:space="preserve"> </w:t>
      </w:r>
      <w:r w:rsidR="008F710F" w:rsidRPr="00751F71">
        <w:rPr>
          <w:lang w:val="de-DE"/>
        </w:rPr>
        <w:t>S600142</w:t>
      </w:r>
      <w:r w:rsidR="00FB70A8" w:rsidRPr="00751F71">
        <w:rPr>
          <w:lang w:val="de-DE"/>
        </w:rPr>
        <w:t xml:space="preserve">, RSK </w:t>
      </w:r>
      <w:r w:rsidR="008F710F" w:rsidRPr="00751F71">
        <w:rPr>
          <w:lang w:val="de-DE"/>
        </w:rPr>
        <w:t>856 01 36</w:t>
      </w:r>
    </w:p>
    <w:p w14:paraId="5E4769CF" w14:textId="0D0631F2" w:rsidR="004D5631" w:rsidRPr="009C1E32" w:rsidRDefault="00FB70A8" w:rsidP="004156F7">
      <w:pPr>
        <w:pStyle w:val="Bomb"/>
        <w:numPr>
          <w:ilvl w:val="0"/>
          <w:numId w:val="0"/>
        </w:numPr>
        <w:ind w:right="0"/>
        <w:rPr>
          <w:lang w:val="de-DE"/>
        </w:rPr>
      </w:pPr>
      <w:r w:rsidRPr="00751F71">
        <w:rPr>
          <w:lang w:val="de-DE"/>
        </w:rPr>
        <w:tab/>
      </w:r>
    </w:p>
    <w:p w14:paraId="4FA43995" w14:textId="77777777" w:rsidR="008F710F" w:rsidRPr="009C1E32" w:rsidRDefault="008F710F" w:rsidP="00FB70A8">
      <w:pPr>
        <w:pStyle w:val="Bomb"/>
        <w:numPr>
          <w:ilvl w:val="0"/>
          <w:numId w:val="0"/>
        </w:numPr>
        <w:ind w:right="0"/>
        <w:rPr>
          <w:lang w:val="de-DE"/>
        </w:rPr>
      </w:pPr>
    </w:p>
    <w:p w14:paraId="4260AB90" w14:textId="0D99190D" w:rsidR="00FB70A8" w:rsidRPr="00B362D7" w:rsidRDefault="00FB70A8" w:rsidP="00FB70A8">
      <w:pPr>
        <w:pStyle w:val="Rubrik-Sakvara11"/>
        <w:rPr>
          <w:u w:val="none"/>
        </w:rPr>
      </w:pPr>
      <w:r w:rsidRPr="00B362D7">
        <w:rPr>
          <w:u w:val="none"/>
        </w:rPr>
        <w:t>förhöjningsfot</w:t>
      </w:r>
      <w:r w:rsidRPr="00B362D7">
        <w:rPr>
          <w:u w:val="none"/>
        </w:rPr>
        <w:tab/>
      </w:r>
      <w:r w:rsidRPr="00B362D7">
        <w:rPr>
          <w:u w:val="none"/>
        </w:rPr>
        <w:tab/>
      </w:r>
    </w:p>
    <w:p w14:paraId="11A29CE4" w14:textId="77777777" w:rsidR="00FB70A8" w:rsidRDefault="00FB70A8" w:rsidP="00FB70A8">
      <w:pPr>
        <w:pStyle w:val="indrag"/>
        <w:ind w:right="850"/>
      </w:pPr>
      <w:r w:rsidRPr="00FB70A8">
        <w:t>För höjning av blandaren med 80 mm</w:t>
      </w:r>
      <w:r>
        <w:t>.</w:t>
      </w:r>
      <w:r>
        <w:tab/>
      </w:r>
    </w:p>
    <w:p w14:paraId="266987AF" w14:textId="77777777" w:rsidR="00FB70A8" w:rsidRDefault="00FB70A8" w:rsidP="00FB70A8">
      <w:pPr>
        <w:pStyle w:val="Bomb"/>
        <w:numPr>
          <w:ilvl w:val="0"/>
          <w:numId w:val="0"/>
        </w:numPr>
        <w:ind w:right="0"/>
      </w:pPr>
      <w:r>
        <w:tab/>
      </w:r>
    </w:p>
    <w:p w14:paraId="39870889" w14:textId="441828AA" w:rsidR="00FB70A8" w:rsidRPr="00751F71" w:rsidRDefault="00FB70A8" w:rsidP="00FB70A8">
      <w:pPr>
        <w:pStyle w:val="Bomb"/>
        <w:numPr>
          <w:ilvl w:val="0"/>
          <w:numId w:val="0"/>
        </w:numPr>
        <w:ind w:right="0"/>
        <w:rPr>
          <w:lang w:val="de-DE"/>
        </w:rPr>
      </w:pPr>
      <w:r>
        <w:tab/>
      </w:r>
      <w:proofErr w:type="spellStart"/>
      <w:r w:rsidRPr="00751F71">
        <w:rPr>
          <w:lang w:val="de-DE"/>
        </w:rPr>
        <w:t>Krom</w:t>
      </w:r>
      <w:proofErr w:type="spellEnd"/>
      <w:r w:rsidRPr="00751F71">
        <w:rPr>
          <w:lang w:val="de-DE"/>
        </w:rPr>
        <w:tab/>
      </w:r>
      <w:r w:rsidRPr="00751F71">
        <w:rPr>
          <w:lang w:val="de-DE"/>
        </w:rPr>
        <w:tab/>
      </w:r>
      <w:r w:rsidRPr="00751F71">
        <w:rPr>
          <w:lang w:val="de-DE"/>
        </w:rPr>
        <w:tab/>
      </w:r>
      <w:r w:rsidR="00751F71" w:rsidRPr="00751F71">
        <w:rPr>
          <w:lang w:val="de-DE"/>
        </w:rPr>
        <w:t>MA</w:t>
      </w:r>
      <w:r w:rsidR="008F6D3E" w:rsidRPr="00751F71">
        <w:rPr>
          <w:lang w:val="de-DE"/>
        </w:rPr>
        <w:t xml:space="preserve"> </w:t>
      </w:r>
      <w:proofErr w:type="spellStart"/>
      <w:r w:rsidR="008F6D3E" w:rsidRPr="00751F71">
        <w:rPr>
          <w:lang w:val="de-DE"/>
        </w:rPr>
        <w:t>nr</w:t>
      </w:r>
      <w:proofErr w:type="spellEnd"/>
      <w:r w:rsidR="008F6D3E" w:rsidRPr="00751F71">
        <w:rPr>
          <w:lang w:val="de-DE"/>
        </w:rPr>
        <w:t xml:space="preserve"> S600130</w:t>
      </w:r>
      <w:r w:rsidRPr="00751F71">
        <w:rPr>
          <w:lang w:val="de-DE"/>
        </w:rPr>
        <w:t xml:space="preserve">, RSK </w:t>
      </w:r>
      <w:r w:rsidR="008F6D3E" w:rsidRPr="00751F71">
        <w:rPr>
          <w:lang w:val="de-DE"/>
        </w:rPr>
        <w:t>848 31 89</w:t>
      </w:r>
    </w:p>
    <w:p w14:paraId="0A557BFA" w14:textId="41B6C1B1" w:rsidR="004D5631" w:rsidRPr="009C1E32" w:rsidRDefault="00FB70A8" w:rsidP="004156F7">
      <w:pPr>
        <w:pStyle w:val="Bomb"/>
        <w:numPr>
          <w:ilvl w:val="0"/>
          <w:numId w:val="0"/>
        </w:numPr>
        <w:ind w:right="0"/>
        <w:rPr>
          <w:lang w:val="de-DE"/>
        </w:rPr>
      </w:pPr>
      <w:r w:rsidRPr="00751F71">
        <w:rPr>
          <w:lang w:val="de-DE"/>
        </w:rPr>
        <w:tab/>
      </w:r>
    </w:p>
    <w:p w14:paraId="5B30A475" w14:textId="77777777" w:rsidR="00B772C1" w:rsidRPr="009C1E32" w:rsidRDefault="00B772C1" w:rsidP="00E477A3">
      <w:pPr>
        <w:pStyle w:val="Bomb"/>
        <w:numPr>
          <w:ilvl w:val="0"/>
          <w:numId w:val="0"/>
        </w:numPr>
        <w:ind w:right="0"/>
        <w:rPr>
          <w:lang w:val="de-DE"/>
        </w:rPr>
      </w:pPr>
    </w:p>
    <w:p w14:paraId="7421F37E" w14:textId="4562CD08" w:rsidR="00B772C1" w:rsidRPr="00B362D7" w:rsidRDefault="00B772C1" w:rsidP="00B772C1">
      <w:pPr>
        <w:pStyle w:val="Rubrik-Sakvara11"/>
        <w:rPr>
          <w:u w:val="none"/>
        </w:rPr>
      </w:pPr>
      <w:r w:rsidRPr="00B362D7">
        <w:rPr>
          <w:u w:val="none"/>
        </w:rPr>
        <w:t>FJÄRRKONTROLL TRONIC</w:t>
      </w:r>
      <w:r w:rsidRPr="00B362D7">
        <w:rPr>
          <w:u w:val="none"/>
        </w:rPr>
        <w:tab/>
      </w:r>
    </w:p>
    <w:p w14:paraId="5587248E" w14:textId="77777777" w:rsidR="00B772C1" w:rsidRDefault="00B772C1" w:rsidP="00B772C1">
      <w:pPr>
        <w:pStyle w:val="indrag"/>
        <w:ind w:right="850"/>
      </w:pPr>
      <w:r>
        <w:t xml:space="preserve">För programmering och diagnostik av elektronisk tvättställsblandare typ MORA MMIX </w:t>
      </w:r>
      <w:proofErr w:type="spellStart"/>
      <w:r>
        <w:t>Tronic</w:t>
      </w:r>
      <w:proofErr w:type="spellEnd"/>
      <w:r>
        <w:tab/>
      </w:r>
    </w:p>
    <w:p w14:paraId="3C92381F" w14:textId="35C03A9E" w:rsidR="00B772C1" w:rsidRDefault="00B772C1" w:rsidP="00B772C1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729480.AE, RSK 855 35 70</w:t>
      </w:r>
    </w:p>
    <w:p w14:paraId="507FE39D" w14:textId="77777777" w:rsidR="00B772C1" w:rsidRDefault="00B772C1" w:rsidP="00E477A3">
      <w:pPr>
        <w:pStyle w:val="Bomb"/>
        <w:numPr>
          <w:ilvl w:val="0"/>
          <w:numId w:val="0"/>
        </w:numPr>
        <w:ind w:right="0"/>
      </w:pPr>
    </w:p>
    <w:p w14:paraId="554BDC85" w14:textId="3F5C61E2" w:rsidR="00E477A3" w:rsidRPr="00E477A3" w:rsidRDefault="00E477A3" w:rsidP="00B362D7">
      <w:pPr>
        <w:pStyle w:val="Rubrik5"/>
        <w:tabs>
          <w:tab w:val="clear" w:pos="9923"/>
          <w:tab w:val="left" w:pos="4815"/>
        </w:tabs>
        <w:rPr>
          <w:color w:val="808080"/>
        </w:rPr>
      </w:pPr>
      <w:bookmarkStart w:id="18" w:name="_Toc65052955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7"/>
      <w:bookmarkEnd w:id="18"/>
      <w:proofErr w:type="spellEnd"/>
      <w:r w:rsidR="00B362D7">
        <w:rPr>
          <w:color w:val="808080"/>
        </w:rPr>
        <w:tab/>
      </w:r>
    </w:p>
    <w:p w14:paraId="5A57B607" w14:textId="77777777" w:rsidR="00E477A3" w:rsidRDefault="00E477A3" w:rsidP="00E477A3">
      <w:pPr>
        <w:pStyle w:val="Rubrik5"/>
        <w:rPr>
          <w:color w:val="808080"/>
        </w:rPr>
      </w:pPr>
      <w:bookmarkStart w:id="19" w:name="_Toc378743908"/>
      <w:bookmarkStart w:id="20" w:name="_Toc65052956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9"/>
      <w:bookmarkEnd w:id="20"/>
    </w:p>
    <w:p w14:paraId="71EF10F8" w14:textId="77777777" w:rsidR="00E477A3" w:rsidRDefault="00E477A3" w:rsidP="00E477A3">
      <w:pPr>
        <w:pStyle w:val="Rubrik5"/>
        <w:rPr>
          <w:color w:val="808080"/>
        </w:rPr>
      </w:pPr>
      <w:bookmarkStart w:id="21" w:name="_Toc378743909"/>
      <w:bookmarkStart w:id="22" w:name="_Toc65052957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1"/>
      <w:bookmarkEnd w:id="22"/>
      <w:proofErr w:type="spellEnd"/>
    </w:p>
    <w:p w14:paraId="7B6ADF8B" w14:textId="77777777" w:rsidR="00E477A3" w:rsidRPr="0057284F" w:rsidRDefault="00E477A3" w:rsidP="00E477A3">
      <w:pPr>
        <w:pStyle w:val="Rubrik5"/>
        <w:rPr>
          <w:color w:val="808080"/>
        </w:rPr>
      </w:pPr>
      <w:bookmarkStart w:id="23" w:name="_Toc378743910"/>
      <w:bookmarkStart w:id="24" w:name="_Toc65052958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3"/>
      <w:bookmarkEnd w:id="24"/>
    </w:p>
    <w:p w14:paraId="4E0ED59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7A08" w14:textId="77777777" w:rsidR="00191BF7" w:rsidRDefault="00191BF7">
      <w:r>
        <w:separator/>
      </w:r>
    </w:p>
  </w:endnote>
  <w:endnote w:type="continuationSeparator" w:id="0">
    <w:p w14:paraId="02FF400B" w14:textId="77777777" w:rsidR="00191BF7" w:rsidRDefault="0019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A650" w14:textId="77777777" w:rsidR="00652AB6" w:rsidRDefault="00652A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47CD4B90" w14:textId="77777777" w:rsidR="00652AB6" w:rsidRDefault="00652A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60B2" w14:textId="77777777" w:rsidR="00652AB6" w:rsidRDefault="00652A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1B2A">
      <w:rPr>
        <w:rStyle w:val="Sidnummer"/>
        <w:noProof/>
      </w:rPr>
      <w:t>1</w:t>
    </w:r>
    <w:r>
      <w:rPr>
        <w:rStyle w:val="Sidnummer"/>
      </w:rPr>
      <w:fldChar w:fldCharType="end"/>
    </w:r>
  </w:p>
  <w:p w14:paraId="54807EA1" w14:textId="77777777" w:rsidR="00652AB6" w:rsidRDefault="00652AB6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88AD" w14:textId="77777777" w:rsidR="00191BF7" w:rsidRDefault="00191BF7">
      <w:r>
        <w:separator/>
      </w:r>
    </w:p>
  </w:footnote>
  <w:footnote w:type="continuationSeparator" w:id="0">
    <w:p w14:paraId="22716D3F" w14:textId="77777777" w:rsidR="00191BF7" w:rsidRDefault="0019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BA78" w14:textId="31C072EF" w:rsidR="00652AB6" w:rsidRDefault="002A2910" w:rsidP="00E36297">
    <w:pPr>
      <w:pStyle w:val="Rubrik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5A4F4D" wp14:editId="48A11A09">
          <wp:simplePos x="0" y="0"/>
          <wp:positionH relativeFrom="column">
            <wp:posOffset>-718820</wp:posOffset>
          </wp:positionH>
          <wp:positionV relativeFrom="paragraph">
            <wp:posOffset>121839</wp:posOffset>
          </wp:positionV>
          <wp:extent cx="1276350" cy="316206"/>
          <wp:effectExtent l="0" t="0" r="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RA-Logotype-Black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878" cy="32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AB6">
      <w:tab/>
      <w:t>Beskrivningstext Beröringsfria armaturer enligt AMA</w:t>
    </w:r>
    <w:r w:rsidR="00652AB6">
      <w:tab/>
    </w:r>
    <w:r w:rsidR="00652AB6">
      <w:fldChar w:fldCharType="begin"/>
    </w:r>
    <w:r w:rsidR="00652AB6">
      <w:instrText xml:space="preserve"> DATE  \@ "yyyy-MM-dd" </w:instrText>
    </w:r>
    <w:r w:rsidR="00652AB6">
      <w:fldChar w:fldCharType="separate"/>
    </w:r>
    <w:r w:rsidR="00C038EE">
      <w:rPr>
        <w:noProof/>
      </w:rPr>
      <w:t>2025-05-28</w:t>
    </w:r>
    <w:r w:rsidR="00652AB6">
      <w:fldChar w:fldCharType="end"/>
    </w:r>
  </w:p>
  <w:p w14:paraId="54137CB6" w14:textId="77777777" w:rsidR="00652AB6" w:rsidRDefault="00652AB6" w:rsidP="00D42A25"/>
  <w:p w14:paraId="0AA43A59" w14:textId="77777777" w:rsidR="00652AB6" w:rsidRDefault="00652AB6" w:rsidP="00D42A25">
    <w:pPr>
      <w:ind w:left="0"/>
    </w:pPr>
    <w:r>
      <w:t>KOD</w:t>
    </w:r>
    <w:r>
      <w:tab/>
      <w:t>TEXT</w:t>
    </w:r>
    <w:r>
      <w:tab/>
      <w:t>ANTAL</w:t>
    </w:r>
  </w:p>
  <w:p w14:paraId="595F0ED8" w14:textId="77777777" w:rsidR="00652AB6" w:rsidRPr="00D42A25" w:rsidRDefault="00652AB6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7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8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 w15:restartNumberingAfterBreak="0">
    <w:nsid w:val="618E4761"/>
    <w:multiLevelType w:val="hybridMultilevel"/>
    <w:tmpl w:val="602259A4"/>
    <w:lvl w:ilvl="0" w:tplc="D6FE5D8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244534445">
    <w:abstractNumId w:val="3"/>
  </w:num>
  <w:num w:numId="2" w16cid:durableId="274874394">
    <w:abstractNumId w:val="7"/>
  </w:num>
  <w:num w:numId="3" w16cid:durableId="787433810">
    <w:abstractNumId w:val="2"/>
  </w:num>
  <w:num w:numId="4" w16cid:durableId="640383565">
    <w:abstractNumId w:val="8"/>
  </w:num>
  <w:num w:numId="5" w16cid:durableId="435640484">
    <w:abstractNumId w:val="6"/>
  </w:num>
  <w:num w:numId="6" w16cid:durableId="1020013378">
    <w:abstractNumId w:val="4"/>
  </w:num>
  <w:num w:numId="7" w16cid:durableId="1150900299">
    <w:abstractNumId w:val="1"/>
  </w:num>
  <w:num w:numId="8" w16cid:durableId="274144024">
    <w:abstractNumId w:val="5"/>
  </w:num>
  <w:num w:numId="9" w16cid:durableId="177744523">
    <w:abstractNumId w:val="1"/>
  </w:num>
  <w:num w:numId="10" w16cid:durableId="373577368">
    <w:abstractNumId w:val="0"/>
  </w:num>
  <w:num w:numId="11" w16cid:durableId="685209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137EB"/>
    <w:rsid w:val="00057539"/>
    <w:rsid w:val="00077AA9"/>
    <w:rsid w:val="000E65BB"/>
    <w:rsid w:val="00105A90"/>
    <w:rsid w:val="00164A51"/>
    <w:rsid w:val="00191BF7"/>
    <w:rsid w:val="001B3396"/>
    <w:rsid w:val="001E38A3"/>
    <w:rsid w:val="00226502"/>
    <w:rsid w:val="0024241A"/>
    <w:rsid w:val="00247D4D"/>
    <w:rsid w:val="002509B7"/>
    <w:rsid w:val="00254B20"/>
    <w:rsid w:val="0029382D"/>
    <w:rsid w:val="002A2910"/>
    <w:rsid w:val="002A7B3A"/>
    <w:rsid w:val="003A532F"/>
    <w:rsid w:val="003C28AC"/>
    <w:rsid w:val="003E440B"/>
    <w:rsid w:val="004156F7"/>
    <w:rsid w:val="004206BB"/>
    <w:rsid w:val="004229C3"/>
    <w:rsid w:val="0049037B"/>
    <w:rsid w:val="004B3405"/>
    <w:rsid w:val="004B3471"/>
    <w:rsid w:val="004D15A6"/>
    <w:rsid w:val="004D5631"/>
    <w:rsid w:val="00530D7F"/>
    <w:rsid w:val="00567C82"/>
    <w:rsid w:val="00570E7C"/>
    <w:rsid w:val="0057284F"/>
    <w:rsid w:val="00583BBB"/>
    <w:rsid w:val="005C19F5"/>
    <w:rsid w:val="006434B7"/>
    <w:rsid w:val="00652AB6"/>
    <w:rsid w:val="0066316E"/>
    <w:rsid w:val="00713334"/>
    <w:rsid w:val="007475F2"/>
    <w:rsid w:val="00751F71"/>
    <w:rsid w:val="007523F8"/>
    <w:rsid w:val="00761B9F"/>
    <w:rsid w:val="00763005"/>
    <w:rsid w:val="008001E3"/>
    <w:rsid w:val="0080059C"/>
    <w:rsid w:val="00800B2C"/>
    <w:rsid w:val="00843A14"/>
    <w:rsid w:val="00893094"/>
    <w:rsid w:val="008A6DBA"/>
    <w:rsid w:val="008F6D3E"/>
    <w:rsid w:val="008F710F"/>
    <w:rsid w:val="009502CD"/>
    <w:rsid w:val="00976D36"/>
    <w:rsid w:val="009C1E32"/>
    <w:rsid w:val="00A4399E"/>
    <w:rsid w:val="00A61B2A"/>
    <w:rsid w:val="00A75951"/>
    <w:rsid w:val="00A9446A"/>
    <w:rsid w:val="00A94579"/>
    <w:rsid w:val="00AE42E3"/>
    <w:rsid w:val="00AF7A0E"/>
    <w:rsid w:val="00B0141B"/>
    <w:rsid w:val="00B1697E"/>
    <w:rsid w:val="00B169C3"/>
    <w:rsid w:val="00B20D50"/>
    <w:rsid w:val="00B362D7"/>
    <w:rsid w:val="00B41DA8"/>
    <w:rsid w:val="00B61E67"/>
    <w:rsid w:val="00B772C1"/>
    <w:rsid w:val="00B7757B"/>
    <w:rsid w:val="00BE3C59"/>
    <w:rsid w:val="00C035A8"/>
    <w:rsid w:val="00C038EE"/>
    <w:rsid w:val="00C16BF6"/>
    <w:rsid w:val="00C54919"/>
    <w:rsid w:val="00C63D9E"/>
    <w:rsid w:val="00CD391A"/>
    <w:rsid w:val="00CE425F"/>
    <w:rsid w:val="00D33BF1"/>
    <w:rsid w:val="00D36FFE"/>
    <w:rsid w:val="00D42A25"/>
    <w:rsid w:val="00D5442E"/>
    <w:rsid w:val="00D76E9D"/>
    <w:rsid w:val="00DD7672"/>
    <w:rsid w:val="00E0512C"/>
    <w:rsid w:val="00E36297"/>
    <w:rsid w:val="00E4765E"/>
    <w:rsid w:val="00E477A3"/>
    <w:rsid w:val="00E613F7"/>
    <w:rsid w:val="00E94F6D"/>
    <w:rsid w:val="00EA7124"/>
    <w:rsid w:val="00F01B12"/>
    <w:rsid w:val="00F076C3"/>
    <w:rsid w:val="00F30843"/>
    <w:rsid w:val="00F420A0"/>
    <w:rsid w:val="00F443F7"/>
    <w:rsid w:val="00F45107"/>
    <w:rsid w:val="00FA5B31"/>
    <w:rsid w:val="00FB70A8"/>
    <w:rsid w:val="00FD4725"/>
    <w:rsid w:val="00FE3FFC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ACF7C"/>
  <w15:docId w15:val="{E62FD027-69DD-4E03-BB69-8B4B1631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9C1E32"/>
    <w:pPr>
      <w:tabs>
        <w:tab w:val="clear" w:pos="1418"/>
        <w:tab w:val="clear" w:pos="9923"/>
        <w:tab w:val="left" w:pos="1560"/>
        <w:tab w:val="right" w:leader="dot" w:pos="9062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EE0AB-778C-4B2A-9B3E-6E023466C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420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frank.ralg@fmm-mora.com</dc:creator>
  <cp:lastModifiedBy>Wideen, Roger</cp:lastModifiedBy>
  <cp:revision>5</cp:revision>
  <cp:lastPrinted>2014-06-10T11:38:00Z</cp:lastPrinted>
  <dcterms:created xsi:type="dcterms:W3CDTF">2025-05-28T11:55:00Z</dcterms:created>
  <dcterms:modified xsi:type="dcterms:W3CDTF">2025-05-28T11:57:00Z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